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7F7F" w14:textId="05C690B3" w:rsidR="00075D79" w:rsidRPr="0094648C" w:rsidRDefault="00140C21" w:rsidP="154EA53D">
      <w:pPr>
        <w:pStyle w:val="Header"/>
        <w:jc w:val="center"/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</w:pPr>
      <w:r w:rsidRPr="00140C21">
        <w:rPr>
          <w:rFonts w:ascii="Times New Roman" w:eastAsiaTheme="majorEastAsia" w:hAnsi="Times New Roman" w:cs="Times New Roman"/>
          <w:b/>
          <w:bCs/>
          <w:sz w:val="48"/>
          <w:szCs w:val="48"/>
        </w:rPr>
        <w:t>Olivia Pope</w:t>
      </w:r>
      <w:r w:rsidR="154EA53D" w:rsidRPr="154EA53D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    </w:t>
      </w:r>
      <w:r w:rsidR="0003487A">
        <w:br/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One University Place,</w:t>
      </w:r>
      <w:r w:rsidR="009C7E5C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 xml:space="preserve"> </w:t>
      </w:r>
      <w:r w:rsidR="154EA53D" w:rsidRPr="154EA53D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Chester, PA 19013     • (</w:t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610</w:t>
      </w:r>
      <w:r w:rsidR="154EA53D" w:rsidRPr="154EA53D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 xml:space="preserve">) </w:t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499</w:t>
      </w:r>
      <w:r w:rsidR="154EA53D" w:rsidRPr="154EA53D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-</w:t>
      </w:r>
      <w:r w:rsidR="009C7E5C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1</w:t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271</w:t>
      </w:r>
      <w:r w:rsidR="154EA53D" w:rsidRPr="154EA53D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 xml:space="preserve">     •     </w:t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careers</w:t>
      </w:r>
      <w:r w:rsidR="009C7E5C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@</w:t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widener</w:t>
      </w:r>
      <w:r w:rsidR="009C7E5C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.</w:t>
      </w:r>
      <w:r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edu</w:t>
      </w:r>
    </w:p>
    <w:p w14:paraId="35B5FE9C" w14:textId="77777777" w:rsidR="00695C71" w:rsidRPr="00FF5D8F" w:rsidRDefault="00695C71" w:rsidP="002B27D3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color w:val="000000" w:themeColor="text1"/>
          <w:sz w:val="10"/>
          <w:szCs w:val="10"/>
        </w:rPr>
      </w:pPr>
    </w:p>
    <w:p w14:paraId="21F5677D" w14:textId="77777777" w:rsidR="00695C71" w:rsidRPr="0094648C" w:rsidRDefault="00695C71" w:rsidP="00695C71">
      <w:pPr>
        <w:pStyle w:val="Header"/>
        <w:jc w:val="center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</w:p>
    <w:p w14:paraId="3AD0C593" w14:textId="21BD6833" w:rsidR="009C7E5C" w:rsidRDefault="009C7E5C" w:rsidP="009C7E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154EA53D" w:rsidRPr="154EA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154EA53D" w:rsidRPr="154EA53D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7A53229F" w14:textId="47740F50" w:rsidR="009C7E5C" w:rsidRDefault="00BB5A69" w:rsidP="00BB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Juveile Probation Office</w:t>
      </w:r>
    </w:p>
    <w:p w14:paraId="2B26C607" w14:textId="16993F3B" w:rsidR="009C7E5C" w:rsidRDefault="009C7E5C" w:rsidP="00B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of PA</w:t>
      </w:r>
    </w:p>
    <w:p w14:paraId="5E0E824B" w14:textId="712FD761" w:rsidR="00BF414B" w:rsidRDefault="00BF414B" w:rsidP="00B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Spring Ave.</w:t>
      </w:r>
    </w:p>
    <w:p w14:paraId="386F5284" w14:textId="6419E036" w:rsidR="009C7E5C" w:rsidRPr="009C7E5C" w:rsidRDefault="00D915E6" w:rsidP="00BB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E6">
        <w:rPr>
          <w:rFonts w:ascii="Times New Roman" w:hAnsi="Times New Roman" w:cs="Times New Roman"/>
          <w:sz w:val="24"/>
          <w:szCs w:val="24"/>
        </w:rPr>
        <w:t>Collegeville, PA 19426</w:t>
      </w:r>
    </w:p>
    <w:p w14:paraId="03715D30" w14:textId="77777777" w:rsidR="00457982" w:rsidRDefault="00457982" w:rsidP="154EA5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2E174" w14:textId="31F3F5F8" w:rsidR="00B8170B" w:rsidRPr="00B8170B" w:rsidRDefault="154EA53D" w:rsidP="154EA5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4EA53D">
        <w:rPr>
          <w:rFonts w:ascii="Times New Roman" w:eastAsia="Times New Roman" w:hAnsi="Times New Roman" w:cs="Times New Roman"/>
          <w:sz w:val="24"/>
          <w:szCs w:val="24"/>
        </w:rPr>
        <w:t>Dear Hiring Manager,</w:t>
      </w:r>
    </w:p>
    <w:p w14:paraId="68CC848B" w14:textId="22FEBD64" w:rsidR="002E3C8B" w:rsidRDefault="002E3C8B" w:rsidP="004800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Junior Criminal Justice major at Widener University with a passion for helping children, I am applying to your Juvenile Probation Officer position.</w:t>
      </w:r>
      <w:r w:rsidR="005A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my role</w:t>
      </w:r>
      <w:r w:rsidR="0048003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48003A">
        <w:rPr>
          <w:rFonts w:ascii="Times New Roman" w:eastAsia="Times New Roman" w:hAnsi="Times New Roman" w:cs="Times New Roman"/>
          <w:sz w:val="24"/>
          <w:szCs w:val="24"/>
        </w:rPr>
        <w:t xml:space="preserve"> an intern at the Chester Education Foundation and as</w:t>
      </w:r>
      <w:r w:rsidR="005A7CC7">
        <w:rPr>
          <w:rFonts w:ascii="Times New Roman" w:eastAsia="Times New Roman" w:hAnsi="Times New Roman" w:cs="Times New Roman"/>
          <w:sz w:val="24"/>
          <w:szCs w:val="24"/>
        </w:rPr>
        <w:t xml:space="preserve"> Vice President of Widener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A7CC7">
        <w:rPr>
          <w:rFonts w:ascii="Times New Roman" w:eastAsia="Times New Roman" w:hAnsi="Times New Roman" w:cs="Times New Roman"/>
          <w:sz w:val="24"/>
          <w:szCs w:val="24"/>
        </w:rPr>
        <w:t xml:space="preserve">s 4 Peace and Love organization </w:t>
      </w:r>
      <w:r>
        <w:rPr>
          <w:rFonts w:ascii="Times New Roman" w:eastAsia="Times New Roman" w:hAnsi="Times New Roman" w:cs="Times New Roman"/>
          <w:sz w:val="24"/>
          <w:szCs w:val="24"/>
        </w:rPr>
        <w:t>I have learned how to utilize empathy, listening, and communication to provide a safe space</w:t>
      </w:r>
      <w:r w:rsidR="00480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youth to turn to in their times of need. Growing up in </w:t>
      </w:r>
      <w:r w:rsidR="00940AF3">
        <w:rPr>
          <w:rFonts w:ascii="Times New Roman" w:eastAsia="Times New Roman" w:hAnsi="Times New Roman" w:cs="Times New Roman"/>
          <w:sz w:val="24"/>
          <w:szCs w:val="24"/>
        </w:rPr>
        <w:t>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witnessed countless</w:t>
      </w:r>
      <w:r w:rsidR="00606734">
        <w:rPr>
          <w:rFonts w:ascii="Times New Roman" w:eastAsia="Times New Roman" w:hAnsi="Times New Roman" w:cs="Times New Roman"/>
          <w:sz w:val="24"/>
          <w:szCs w:val="24"/>
        </w:rPr>
        <w:t xml:space="preserve"> juveniles caught up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06734">
        <w:rPr>
          <w:rFonts w:ascii="Times New Roman" w:eastAsia="Times New Roman" w:hAnsi="Times New Roman" w:cs="Times New Roman"/>
          <w:sz w:val="24"/>
          <w:szCs w:val="24"/>
        </w:rPr>
        <w:t xml:space="preserve"> punitive </w:t>
      </w:r>
      <w:r>
        <w:rPr>
          <w:rFonts w:ascii="Times New Roman" w:eastAsia="Times New Roman" w:hAnsi="Times New Roman" w:cs="Times New Roman"/>
          <w:sz w:val="24"/>
          <w:szCs w:val="24"/>
        </w:rPr>
        <w:t>criminal justice</w:t>
      </w:r>
      <w:r w:rsidR="0060673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When seeking help they were often faced with </w:t>
      </w:r>
      <w:r w:rsidR="00BF414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003A">
        <w:rPr>
          <w:rFonts w:ascii="Times New Roman" w:eastAsia="Times New Roman" w:hAnsi="Times New Roman" w:cs="Times New Roman"/>
          <w:sz w:val="24"/>
          <w:szCs w:val="24"/>
        </w:rPr>
        <w:t xml:space="preserve">disregard for their needs. It is my goal to gain experience in this field to learn how to appropriately rehabilitate juveniles and decrease recidivism. Serving as a juvenile probation officer will allow me to live my lifelong passion and give back to my community. </w:t>
      </w:r>
    </w:p>
    <w:p w14:paraId="40CD86C3" w14:textId="5CA74598" w:rsidR="000D24F5" w:rsidRDefault="0048003A" w:rsidP="004800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at the </w:t>
      </w:r>
      <w:r w:rsidR="005A7CC7">
        <w:rPr>
          <w:rFonts w:ascii="Times New Roman" w:eastAsia="Times New Roman" w:hAnsi="Times New Roman" w:cs="Times New Roman"/>
          <w:sz w:val="24"/>
          <w:szCs w:val="24"/>
        </w:rPr>
        <w:t>Chester Education Foundation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served as an intern for data management. In addition to this role, I tutored students from 6</w:t>
      </w:r>
      <w:r w:rsidRPr="004800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-12</w:t>
      </w:r>
      <w:r w:rsidRPr="004800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in various topics ranging from homework to course comprehension. </w:t>
      </w:r>
      <w:r w:rsidR="000D24F5">
        <w:rPr>
          <w:rFonts w:ascii="Times New Roman" w:eastAsia="Times New Roman" w:hAnsi="Times New Roman" w:cs="Times New Roman"/>
          <w:sz w:val="24"/>
          <w:szCs w:val="24"/>
        </w:rPr>
        <w:t xml:space="preserve">Through my data management position, I learned how to communicate effectively with different companies and organizations in order to relay important and personal information. I became well versed in OSHA confidentiality 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0D24F5">
        <w:rPr>
          <w:rFonts w:ascii="Times New Roman" w:eastAsia="Times New Roman" w:hAnsi="Times New Roman" w:cs="Times New Roman"/>
          <w:sz w:val="24"/>
          <w:szCs w:val="24"/>
        </w:rPr>
        <w:t xml:space="preserve"> while processing sensitive documents such as tax forms, personal addresses, criminal records, and social security numbers. With each transaction I ensured that personal information was safe and secure during delivery to the next recipient. </w:t>
      </w:r>
    </w:p>
    <w:p w14:paraId="39FF75FB" w14:textId="355A4970" w:rsidR="00940AF3" w:rsidRDefault="000D24F5" w:rsidP="00FF5D8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tutor</w:t>
      </w:r>
      <w:r w:rsidR="00BF41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learned the significance of developing a rapport with students by forming</w:t>
      </w:r>
      <w:r w:rsidR="005A7CC7">
        <w:rPr>
          <w:rFonts w:ascii="Times New Roman" w:eastAsia="Times New Roman" w:hAnsi="Times New Roman" w:cs="Times New Roman"/>
          <w:sz w:val="24"/>
          <w:szCs w:val="24"/>
        </w:rPr>
        <w:t xml:space="preserve"> interpersonal relationships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person I interacted with. When I noticed one of our very studious members isolating himself, I utilized a soft approach to 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>engage in conversation</w:t>
      </w:r>
      <w:r w:rsidR="00FB457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4B">
        <w:rPr>
          <w:rFonts w:ascii="Times New Roman" w:eastAsia="Times New Roman" w:hAnsi="Times New Roman" w:cs="Times New Roman"/>
          <w:sz w:val="24"/>
          <w:szCs w:val="24"/>
        </w:rPr>
        <w:t xml:space="preserve">gain an 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BF414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 xml:space="preserve"> what had changed. Through this interaction I learned that the student was becoming stressed due to wanting to get a job to support his family rather than pursing his diploma. I used this moment to share my own experiences and teach this student about the importance of education. Overall, through working at the Chester Education Foundation I learned that each person wants someone to listen and care. It is this empathetic approach that </w:t>
      </w:r>
      <w:r w:rsidR="00BF414B">
        <w:rPr>
          <w:rFonts w:ascii="Times New Roman" w:eastAsia="Times New Roman" w:hAnsi="Times New Roman" w:cs="Times New Roman"/>
          <w:sz w:val="24"/>
          <w:szCs w:val="24"/>
        </w:rPr>
        <w:t xml:space="preserve">drives my desire to work in juvenile </w:t>
      </w:r>
      <w:r w:rsidR="00FB4573">
        <w:rPr>
          <w:rFonts w:ascii="Times New Roman" w:eastAsia="Times New Roman" w:hAnsi="Times New Roman" w:cs="Times New Roman"/>
          <w:sz w:val="24"/>
          <w:szCs w:val="24"/>
        </w:rPr>
        <w:t>probation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B9F9B" w14:textId="29166513" w:rsidR="00B8170B" w:rsidRDefault="154EA53D" w:rsidP="00FF5D8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54EA53D">
        <w:rPr>
          <w:rFonts w:ascii="Times New Roman" w:eastAsia="Times New Roman" w:hAnsi="Times New Roman" w:cs="Times New Roman"/>
          <w:sz w:val="24"/>
          <w:szCs w:val="24"/>
        </w:rPr>
        <w:t>After reviewing my resume, I hope you will agree that I am the compet</w:t>
      </w:r>
      <w:r w:rsidR="00F73364">
        <w:rPr>
          <w:rFonts w:ascii="Times New Roman" w:eastAsia="Times New Roman" w:hAnsi="Times New Roman" w:cs="Times New Roman"/>
          <w:sz w:val="24"/>
          <w:szCs w:val="24"/>
        </w:rPr>
        <w:t>itive candidate you are looking f</w:t>
      </w:r>
      <w:r w:rsidRPr="154EA53D">
        <w:rPr>
          <w:rFonts w:ascii="Times New Roman" w:eastAsia="Times New Roman" w:hAnsi="Times New Roman" w:cs="Times New Roman"/>
          <w:sz w:val="24"/>
          <w:szCs w:val="24"/>
        </w:rPr>
        <w:t>or. I welcome the opportunity to discuss how my specific skills and experiences will benefit your organization during an interview.  Please feel free to contact me with any further questions</w:t>
      </w:r>
      <w:r w:rsidR="00FF5D8F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154EA53D">
        <w:rPr>
          <w:rFonts w:ascii="Times New Roman" w:eastAsia="Times New Roman" w:hAnsi="Times New Roman" w:cs="Times New Roman"/>
          <w:sz w:val="24"/>
          <w:szCs w:val="24"/>
        </w:rPr>
        <w:t>hank you for your consideration.</w:t>
      </w:r>
    </w:p>
    <w:p w14:paraId="073B9724" w14:textId="5C104609" w:rsidR="00B8170B" w:rsidRDefault="00B8170B" w:rsidP="00B8170B">
      <w:pPr>
        <w:rPr>
          <w:rFonts w:ascii="Times New Roman" w:eastAsia="Times New Roman" w:hAnsi="Times New Roman" w:cs="Times New Roman"/>
          <w:sz w:val="24"/>
          <w:szCs w:val="24"/>
        </w:rPr>
      </w:pPr>
      <w:r w:rsidRPr="7CF0FA9C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BAD6C19" w14:textId="1DFCCE3C" w:rsidR="00940AF3" w:rsidRDefault="00BB5A69" w:rsidP="00B8170B">
      <w:pPr>
        <w:rPr>
          <w:rFonts w:ascii="Edwardian Script ITC" w:eastAsia="Times New Roman" w:hAnsi="Edwardian Script ITC" w:cs="Times New Roman"/>
          <w:sz w:val="40"/>
          <w:szCs w:val="24"/>
        </w:rPr>
      </w:pPr>
      <w:r>
        <w:rPr>
          <w:rFonts w:ascii="Edwardian Script ITC" w:eastAsia="Times New Roman" w:hAnsi="Edwardian Script ITC" w:cs="Times New Roman"/>
          <w:sz w:val="40"/>
          <w:szCs w:val="24"/>
        </w:rPr>
        <w:t>Olivia Pope</w:t>
      </w:r>
    </w:p>
    <w:p w14:paraId="2FFD9BBA" w14:textId="1B6E0A64" w:rsidR="00904383" w:rsidRPr="00B8170B" w:rsidRDefault="00BB5A69" w:rsidP="00B817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Olivia Pope</w:t>
      </w:r>
      <w:bookmarkStart w:id="0" w:name="_GoBack"/>
      <w:bookmarkEnd w:id="0"/>
    </w:p>
    <w:sectPr w:rsidR="00904383" w:rsidRPr="00B8170B" w:rsidSect="00FF5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D758A" w14:textId="77777777" w:rsidR="008A74CF" w:rsidRDefault="008A74CF" w:rsidP="00776C90">
      <w:pPr>
        <w:spacing w:after="0" w:line="240" w:lineRule="auto"/>
      </w:pPr>
      <w:r>
        <w:separator/>
      </w:r>
    </w:p>
  </w:endnote>
  <w:endnote w:type="continuationSeparator" w:id="0">
    <w:p w14:paraId="4C2AA58C" w14:textId="77777777" w:rsidR="008A74CF" w:rsidRDefault="008A74CF" w:rsidP="00776C90">
      <w:pPr>
        <w:spacing w:after="0" w:line="240" w:lineRule="auto"/>
      </w:pPr>
      <w:r>
        <w:continuationSeparator/>
      </w:r>
    </w:p>
  </w:endnote>
  <w:endnote w:type="continuationNotice" w:id="1">
    <w:p w14:paraId="5ED7857A" w14:textId="77777777" w:rsidR="008A74CF" w:rsidRDefault="008A7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D604" w14:textId="77777777" w:rsidR="008A74CF" w:rsidRDefault="008A74CF" w:rsidP="00776C90">
      <w:pPr>
        <w:spacing w:after="0" w:line="240" w:lineRule="auto"/>
      </w:pPr>
      <w:r>
        <w:separator/>
      </w:r>
    </w:p>
  </w:footnote>
  <w:footnote w:type="continuationSeparator" w:id="0">
    <w:p w14:paraId="0A61C960" w14:textId="77777777" w:rsidR="008A74CF" w:rsidRDefault="008A74CF" w:rsidP="00776C90">
      <w:pPr>
        <w:spacing w:after="0" w:line="240" w:lineRule="auto"/>
      </w:pPr>
      <w:r>
        <w:continuationSeparator/>
      </w:r>
    </w:p>
  </w:footnote>
  <w:footnote w:type="continuationNotice" w:id="1">
    <w:p w14:paraId="46AC3106" w14:textId="77777777" w:rsidR="008A74CF" w:rsidRDefault="008A74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29A"/>
    <w:multiLevelType w:val="hybridMultilevel"/>
    <w:tmpl w:val="34A6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71775"/>
    <w:multiLevelType w:val="hybridMultilevel"/>
    <w:tmpl w:val="392A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C80"/>
    <w:multiLevelType w:val="hybridMultilevel"/>
    <w:tmpl w:val="7092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71A"/>
    <w:multiLevelType w:val="hybridMultilevel"/>
    <w:tmpl w:val="CED07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4E59BC"/>
    <w:multiLevelType w:val="hybridMultilevel"/>
    <w:tmpl w:val="941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C55"/>
    <w:multiLevelType w:val="hybridMultilevel"/>
    <w:tmpl w:val="6F3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3FD"/>
    <w:multiLevelType w:val="hybridMultilevel"/>
    <w:tmpl w:val="4B6A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4B77BB"/>
    <w:multiLevelType w:val="hybridMultilevel"/>
    <w:tmpl w:val="0A3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164D3"/>
    <w:multiLevelType w:val="hybridMultilevel"/>
    <w:tmpl w:val="80D6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678B"/>
    <w:multiLevelType w:val="hybridMultilevel"/>
    <w:tmpl w:val="3F74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2D80"/>
    <w:multiLevelType w:val="hybridMultilevel"/>
    <w:tmpl w:val="85BCF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tDQyNzMyNzS0MDRW0lEKTi0uzszPAykwrAUAy2hG5SwAAAA="/>
    <w:docVar w:name="dgnword-docGUID" w:val="{94A882D0-ACF2-4F38-AD5F-B78D46C13B42}"/>
    <w:docVar w:name="dgnword-eventsink" w:val="369357480"/>
  </w:docVars>
  <w:rsids>
    <w:rsidRoot w:val="00C3071D"/>
    <w:rsid w:val="0003487A"/>
    <w:rsid w:val="00035F3B"/>
    <w:rsid w:val="0004683E"/>
    <w:rsid w:val="000726EB"/>
    <w:rsid w:val="000730BE"/>
    <w:rsid w:val="00075D79"/>
    <w:rsid w:val="000804B5"/>
    <w:rsid w:val="0009381C"/>
    <w:rsid w:val="00097805"/>
    <w:rsid w:val="000C4F2A"/>
    <w:rsid w:val="000C5291"/>
    <w:rsid w:val="000C567A"/>
    <w:rsid w:val="000D24F5"/>
    <w:rsid w:val="000F5A5B"/>
    <w:rsid w:val="00103320"/>
    <w:rsid w:val="00105F3F"/>
    <w:rsid w:val="00114041"/>
    <w:rsid w:val="00114605"/>
    <w:rsid w:val="001251B4"/>
    <w:rsid w:val="00127CE9"/>
    <w:rsid w:val="00135663"/>
    <w:rsid w:val="00140C21"/>
    <w:rsid w:val="001534FF"/>
    <w:rsid w:val="001603BD"/>
    <w:rsid w:val="00172CDF"/>
    <w:rsid w:val="00174A22"/>
    <w:rsid w:val="00185811"/>
    <w:rsid w:val="001A42C9"/>
    <w:rsid w:val="001B3D87"/>
    <w:rsid w:val="001B67DE"/>
    <w:rsid w:val="001C37DA"/>
    <w:rsid w:val="001C43DF"/>
    <w:rsid w:val="001D4B76"/>
    <w:rsid w:val="001E096D"/>
    <w:rsid w:val="001F7F49"/>
    <w:rsid w:val="0020714D"/>
    <w:rsid w:val="0024180B"/>
    <w:rsid w:val="002871B8"/>
    <w:rsid w:val="002A2740"/>
    <w:rsid w:val="002B27D3"/>
    <w:rsid w:val="002C2DF0"/>
    <w:rsid w:val="002C7B8A"/>
    <w:rsid w:val="002D4E24"/>
    <w:rsid w:val="002D6F6F"/>
    <w:rsid w:val="002D7019"/>
    <w:rsid w:val="002E3C8B"/>
    <w:rsid w:val="002E6053"/>
    <w:rsid w:val="002E64C7"/>
    <w:rsid w:val="002F5A39"/>
    <w:rsid w:val="00300F5D"/>
    <w:rsid w:val="00311F64"/>
    <w:rsid w:val="003143F1"/>
    <w:rsid w:val="00325A89"/>
    <w:rsid w:val="00330BFE"/>
    <w:rsid w:val="00340CCC"/>
    <w:rsid w:val="003412A3"/>
    <w:rsid w:val="00343F81"/>
    <w:rsid w:val="00347DCD"/>
    <w:rsid w:val="00376D2E"/>
    <w:rsid w:val="00386942"/>
    <w:rsid w:val="003A1F3C"/>
    <w:rsid w:val="003C433E"/>
    <w:rsid w:val="003C7E2D"/>
    <w:rsid w:val="0040035C"/>
    <w:rsid w:val="004034C0"/>
    <w:rsid w:val="004036EB"/>
    <w:rsid w:val="004037FD"/>
    <w:rsid w:val="004239A1"/>
    <w:rsid w:val="0044351F"/>
    <w:rsid w:val="00447982"/>
    <w:rsid w:val="0045083D"/>
    <w:rsid w:val="00451888"/>
    <w:rsid w:val="00457982"/>
    <w:rsid w:val="00466F87"/>
    <w:rsid w:val="00471521"/>
    <w:rsid w:val="0048003A"/>
    <w:rsid w:val="00482675"/>
    <w:rsid w:val="004832F1"/>
    <w:rsid w:val="004B1E1A"/>
    <w:rsid w:val="004C0BE3"/>
    <w:rsid w:val="004D3FDC"/>
    <w:rsid w:val="004D7BEB"/>
    <w:rsid w:val="004E5BAE"/>
    <w:rsid w:val="004F665A"/>
    <w:rsid w:val="00507D9C"/>
    <w:rsid w:val="00512B33"/>
    <w:rsid w:val="005312ED"/>
    <w:rsid w:val="00552E38"/>
    <w:rsid w:val="0057536A"/>
    <w:rsid w:val="00583E44"/>
    <w:rsid w:val="00590DD4"/>
    <w:rsid w:val="00591E98"/>
    <w:rsid w:val="00597DDA"/>
    <w:rsid w:val="00597EE9"/>
    <w:rsid w:val="005A1B7D"/>
    <w:rsid w:val="005A2167"/>
    <w:rsid w:val="005A7CC7"/>
    <w:rsid w:val="005B2BDE"/>
    <w:rsid w:val="005B32BE"/>
    <w:rsid w:val="005C796A"/>
    <w:rsid w:val="005D2F19"/>
    <w:rsid w:val="005D321F"/>
    <w:rsid w:val="00606734"/>
    <w:rsid w:val="00611894"/>
    <w:rsid w:val="00616129"/>
    <w:rsid w:val="00636B0A"/>
    <w:rsid w:val="00650E41"/>
    <w:rsid w:val="00656B05"/>
    <w:rsid w:val="00676983"/>
    <w:rsid w:val="006839E8"/>
    <w:rsid w:val="00695C71"/>
    <w:rsid w:val="006961BE"/>
    <w:rsid w:val="006B589B"/>
    <w:rsid w:val="006C4A5B"/>
    <w:rsid w:val="006D525B"/>
    <w:rsid w:val="006E4EF7"/>
    <w:rsid w:val="006E5F15"/>
    <w:rsid w:val="006F158E"/>
    <w:rsid w:val="00701932"/>
    <w:rsid w:val="00714A70"/>
    <w:rsid w:val="007245A8"/>
    <w:rsid w:val="00725CB0"/>
    <w:rsid w:val="00727021"/>
    <w:rsid w:val="00745CE0"/>
    <w:rsid w:val="00747057"/>
    <w:rsid w:val="00763AC7"/>
    <w:rsid w:val="00776C90"/>
    <w:rsid w:val="00780D0E"/>
    <w:rsid w:val="007929AE"/>
    <w:rsid w:val="007A1369"/>
    <w:rsid w:val="007A674D"/>
    <w:rsid w:val="007C11CE"/>
    <w:rsid w:val="007C5B35"/>
    <w:rsid w:val="007C6747"/>
    <w:rsid w:val="007D1F7D"/>
    <w:rsid w:val="007D42D0"/>
    <w:rsid w:val="007E066B"/>
    <w:rsid w:val="007E23FD"/>
    <w:rsid w:val="007E376A"/>
    <w:rsid w:val="007F29B2"/>
    <w:rsid w:val="008312A1"/>
    <w:rsid w:val="00864EBC"/>
    <w:rsid w:val="008953B4"/>
    <w:rsid w:val="008A5CBD"/>
    <w:rsid w:val="008A74CF"/>
    <w:rsid w:val="008B6253"/>
    <w:rsid w:val="008C1581"/>
    <w:rsid w:val="008E409D"/>
    <w:rsid w:val="008F0A1A"/>
    <w:rsid w:val="008F2A1C"/>
    <w:rsid w:val="008F5835"/>
    <w:rsid w:val="00902F70"/>
    <w:rsid w:val="00903E77"/>
    <w:rsid w:val="00904383"/>
    <w:rsid w:val="00906D60"/>
    <w:rsid w:val="00915A6D"/>
    <w:rsid w:val="009217F1"/>
    <w:rsid w:val="0092243B"/>
    <w:rsid w:val="0093472A"/>
    <w:rsid w:val="00940AF3"/>
    <w:rsid w:val="0094648C"/>
    <w:rsid w:val="0095717C"/>
    <w:rsid w:val="00957FC2"/>
    <w:rsid w:val="009635C8"/>
    <w:rsid w:val="00972602"/>
    <w:rsid w:val="00982675"/>
    <w:rsid w:val="0098753B"/>
    <w:rsid w:val="00987FD6"/>
    <w:rsid w:val="009C3F31"/>
    <w:rsid w:val="009C7E5C"/>
    <w:rsid w:val="009F7B1C"/>
    <w:rsid w:val="00A02E36"/>
    <w:rsid w:val="00A21BD2"/>
    <w:rsid w:val="00A30135"/>
    <w:rsid w:val="00A30271"/>
    <w:rsid w:val="00A3737F"/>
    <w:rsid w:val="00A54BD0"/>
    <w:rsid w:val="00A57A46"/>
    <w:rsid w:val="00A63AEC"/>
    <w:rsid w:val="00A711EF"/>
    <w:rsid w:val="00A77D3D"/>
    <w:rsid w:val="00A81DE3"/>
    <w:rsid w:val="00A85CA0"/>
    <w:rsid w:val="00AA3217"/>
    <w:rsid w:val="00AC4542"/>
    <w:rsid w:val="00AD7058"/>
    <w:rsid w:val="00AD7955"/>
    <w:rsid w:val="00AE2978"/>
    <w:rsid w:val="00AE3763"/>
    <w:rsid w:val="00B165F0"/>
    <w:rsid w:val="00B3509F"/>
    <w:rsid w:val="00B52E61"/>
    <w:rsid w:val="00B8023B"/>
    <w:rsid w:val="00B8170B"/>
    <w:rsid w:val="00B92418"/>
    <w:rsid w:val="00B93123"/>
    <w:rsid w:val="00BA7754"/>
    <w:rsid w:val="00BB175A"/>
    <w:rsid w:val="00BB1EFC"/>
    <w:rsid w:val="00BB5A69"/>
    <w:rsid w:val="00BC6DF6"/>
    <w:rsid w:val="00BD23A6"/>
    <w:rsid w:val="00BD5E08"/>
    <w:rsid w:val="00BE127E"/>
    <w:rsid w:val="00BF414B"/>
    <w:rsid w:val="00C051FD"/>
    <w:rsid w:val="00C3071D"/>
    <w:rsid w:val="00C32590"/>
    <w:rsid w:val="00C33836"/>
    <w:rsid w:val="00C54029"/>
    <w:rsid w:val="00C60F0B"/>
    <w:rsid w:val="00C6400B"/>
    <w:rsid w:val="00C740F9"/>
    <w:rsid w:val="00CB7572"/>
    <w:rsid w:val="00CC2346"/>
    <w:rsid w:val="00CC6E4B"/>
    <w:rsid w:val="00CD2870"/>
    <w:rsid w:val="00CD4F23"/>
    <w:rsid w:val="00CE28A1"/>
    <w:rsid w:val="00CE47E7"/>
    <w:rsid w:val="00CF00E6"/>
    <w:rsid w:val="00CF60AA"/>
    <w:rsid w:val="00D043B1"/>
    <w:rsid w:val="00D17145"/>
    <w:rsid w:val="00D217A6"/>
    <w:rsid w:val="00D25720"/>
    <w:rsid w:val="00D25C6B"/>
    <w:rsid w:val="00D32160"/>
    <w:rsid w:val="00D33813"/>
    <w:rsid w:val="00D33B39"/>
    <w:rsid w:val="00D46F26"/>
    <w:rsid w:val="00D52ADD"/>
    <w:rsid w:val="00D64F30"/>
    <w:rsid w:val="00D65F41"/>
    <w:rsid w:val="00D71F60"/>
    <w:rsid w:val="00D75B12"/>
    <w:rsid w:val="00D80EA6"/>
    <w:rsid w:val="00D83F2B"/>
    <w:rsid w:val="00D915E6"/>
    <w:rsid w:val="00D941F0"/>
    <w:rsid w:val="00D97B58"/>
    <w:rsid w:val="00DA5EDC"/>
    <w:rsid w:val="00DA5F33"/>
    <w:rsid w:val="00DC194E"/>
    <w:rsid w:val="00DD3738"/>
    <w:rsid w:val="00DE3242"/>
    <w:rsid w:val="00DE7C65"/>
    <w:rsid w:val="00E061EA"/>
    <w:rsid w:val="00E1368C"/>
    <w:rsid w:val="00E25EB1"/>
    <w:rsid w:val="00E3206D"/>
    <w:rsid w:val="00E32E7D"/>
    <w:rsid w:val="00E42A4F"/>
    <w:rsid w:val="00E4708F"/>
    <w:rsid w:val="00E753A5"/>
    <w:rsid w:val="00E8283D"/>
    <w:rsid w:val="00E82FDA"/>
    <w:rsid w:val="00E916FF"/>
    <w:rsid w:val="00EA7FBA"/>
    <w:rsid w:val="00EB0FA0"/>
    <w:rsid w:val="00EB2F0F"/>
    <w:rsid w:val="00EB6624"/>
    <w:rsid w:val="00EC7A3B"/>
    <w:rsid w:val="00EE63C5"/>
    <w:rsid w:val="00F07A76"/>
    <w:rsid w:val="00F12EE9"/>
    <w:rsid w:val="00F15B48"/>
    <w:rsid w:val="00F33C5E"/>
    <w:rsid w:val="00F44D65"/>
    <w:rsid w:val="00F702AC"/>
    <w:rsid w:val="00F71AEE"/>
    <w:rsid w:val="00F73364"/>
    <w:rsid w:val="00F8037A"/>
    <w:rsid w:val="00F815DB"/>
    <w:rsid w:val="00F81DD5"/>
    <w:rsid w:val="00F82428"/>
    <w:rsid w:val="00F87361"/>
    <w:rsid w:val="00F970D5"/>
    <w:rsid w:val="00FB4573"/>
    <w:rsid w:val="00FB6EA0"/>
    <w:rsid w:val="00FC1099"/>
    <w:rsid w:val="00FD3D10"/>
    <w:rsid w:val="00FE0CFD"/>
    <w:rsid w:val="00FE0D81"/>
    <w:rsid w:val="00FF5D8F"/>
    <w:rsid w:val="073E1A5D"/>
    <w:rsid w:val="0E5656B9"/>
    <w:rsid w:val="154EA53D"/>
    <w:rsid w:val="1EFBC3E7"/>
    <w:rsid w:val="3131667B"/>
    <w:rsid w:val="319A443B"/>
    <w:rsid w:val="48A21211"/>
    <w:rsid w:val="4B877284"/>
    <w:rsid w:val="5E60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1D0"/>
  <w15:docId w15:val="{160B2134-F428-45B2-B3A0-8EC20DC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5C"/>
  </w:style>
  <w:style w:type="paragraph" w:styleId="Heading1">
    <w:name w:val="heading 1"/>
    <w:basedOn w:val="Normal"/>
    <w:next w:val="Normal"/>
    <w:link w:val="Heading1Char"/>
    <w:uiPriority w:val="9"/>
    <w:qFormat/>
    <w:rsid w:val="009C7E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E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E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E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E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E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E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E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E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90"/>
  </w:style>
  <w:style w:type="paragraph" w:styleId="Footer">
    <w:name w:val="footer"/>
    <w:basedOn w:val="Normal"/>
    <w:link w:val="Foot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90"/>
  </w:style>
  <w:style w:type="paragraph" w:styleId="BalloonText">
    <w:name w:val="Balloon Text"/>
    <w:basedOn w:val="Normal"/>
    <w:link w:val="BalloonTextChar"/>
    <w:uiPriority w:val="99"/>
    <w:semiHidden/>
    <w:unhideWhenUsed/>
    <w:rsid w:val="0077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C90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E3206D"/>
  </w:style>
  <w:style w:type="character" w:styleId="CommentReference">
    <w:name w:val="annotation reference"/>
    <w:basedOn w:val="DefaultParagraphFont"/>
    <w:uiPriority w:val="99"/>
    <w:semiHidden/>
    <w:unhideWhenUsed/>
    <w:rsid w:val="0017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2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C7E5C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C7E5C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5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5C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E5C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5C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5C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5C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5C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E5C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7E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7E5C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E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E5C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7E5C"/>
    <w:rPr>
      <w:b/>
      <w:bCs/>
    </w:rPr>
  </w:style>
  <w:style w:type="character" w:styleId="Emphasis">
    <w:name w:val="Emphasis"/>
    <w:basedOn w:val="DefaultParagraphFont"/>
    <w:uiPriority w:val="20"/>
    <w:qFormat/>
    <w:rsid w:val="009C7E5C"/>
    <w:rPr>
      <w:i/>
      <w:iCs/>
    </w:rPr>
  </w:style>
  <w:style w:type="paragraph" w:styleId="NoSpacing">
    <w:name w:val="No Spacing"/>
    <w:uiPriority w:val="1"/>
    <w:qFormat/>
    <w:rsid w:val="009C7E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E5C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7E5C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E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E5C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7E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7E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7E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7E5C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7E5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E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A1A3A963224C98E9CEBE98423722" ma:contentTypeVersion="12" ma:contentTypeDescription="Create a new document." ma:contentTypeScope="" ma:versionID="acdd6f286ab17e9f236bdd8ba64b464d">
  <xsd:schema xmlns:xsd="http://www.w3.org/2001/XMLSchema" xmlns:xs="http://www.w3.org/2001/XMLSchema" xmlns:p="http://schemas.microsoft.com/office/2006/metadata/properties" xmlns:ns3="d88bb94d-0ae5-45da-831d-3240146c0b2d" xmlns:ns4="a891967b-d411-4ceb-84e5-5df98b02f2aa" targetNamespace="http://schemas.microsoft.com/office/2006/metadata/properties" ma:root="true" ma:fieldsID="5319eac06309800c57a3dab2956cbc5f" ns3:_="" ns4:_="">
    <xsd:import namespace="d88bb94d-0ae5-45da-831d-3240146c0b2d"/>
    <xsd:import namespace="a891967b-d411-4ceb-84e5-5df98b02f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bb94d-0ae5-45da-831d-3240146c0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1967b-d411-4ceb-84e5-5df98b02f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68BA2-5775-4938-88A3-A1371038B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C1608-531D-4CF7-B0A4-0A4FB5D40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bb94d-0ae5-45da-831d-3240146c0b2d"/>
    <ds:schemaRef ds:uri="a891967b-d411-4ceb-84e5-5df98b02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43487-CDDD-4F1A-B59D-B73E9D751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Marisol A Rosado-Perez</cp:lastModifiedBy>
  <cp:revision>2</cp:revision>
  <cp:lastPrinted>2017-06-02T19:12:00Z</cp:lastPrinted>
  <dcterms:created xsi:type="dcterms:W3CDTF">2019-10-24T14:37:00Z</dcterms:created>
  <dcterms:modified xsi:type="dcterms:W3CDTF">2019-10-24T14:37:00Z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0x010100D41AA1A3A963224C98E9CEBE98423722</vt:lpwstr>
  </property>
</Properties>
</file>